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CCBD18" w14:textId="77777777" w:rsidR="00B722F4" w:rsidRPr="00FE5BCA" w:rsidRDefault="00B722F4" w:rsidP="00FE5BCA">
      <w:pPr>
        <w:tabs>
          <w:tab w:val="left" w:pos="10206"/>
        </w:tabs>
        <w:ind w:left="5812"/>
        <w:rPr>
          <w:rFonts w:ascii="Times New Roman" w:hAnsi="Times New Roman" w:cs="Times New Roman"/>
          <w:spacing w:val="-4"/>
          <w:sz w:val="28"/>
          <w:szCs w:val="28"/>
        </w:rPr>
      </w:pPr>
      <w:r w:rsidRPr="00FE5BCA">
        <w:rPr>
          <w:rFonts w:ascii="Times New Roman" w:hAnsi="Times New Roman" w:cs="Times New Roman"/>
          <w:spacing w:val="-4"/>
          <w:sz w:val="28"/>
          <w:szCs w:val="28"/>
        </w:rPr>
        <w:t>Додаток 1</w:t>
      </w:r>
    </w:p>
    <w:p w14:paraId="74370728" w14:textId="03621A50" w:rsidR="00B94535" w:rsidRPr="00FE5BCA" w:rsidRDefault="003B5561" w:rsidP="00FE5BCA">
      <w:pPr>
        <w:ind w:left="5812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до </w:t>
      </w:r>
      <w:r w:rsidR="00B94535" w:rsidRPr="00FE5BCA">
        <w:rPr>
          <w:rFonts w:ascii="Times New Roman" w:hAnsi="Times New Roman" w:cs="Times New Roman"/>
          <w:spacing w:val="-4"/>
          <w:sz w:val="28"/>
          <w:szCs w:val="28"/>
        </w:rPr>
        <w:t>Регіональної програми розвитку</w:t>
      </w:r>
      <w:r w:rsidR="00FE5BC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B94535" w:rsidRPr="00FE5BCA">
        <w:rPr>
          <w:rFonts w:ascii="Times New Roman" w:hAnsi="Times New Roman" w:cs="Times New Roman"/>
          <w:spacing w:val="-4"/>
          <w:sz w:val="28"/>
          <w:szCs w:val="28"/>
        </w:rPr>
        <w:t>транскордонного співробітництва на 202</w:t>
      </w:r>
      <w:r w:rsidR="00024484" w:rsidRPr="00FE5BCA">
        <w:rPr>
          <w:rFonts w:ascii="Times New Roman" w:hAnsi="Times New Roman" w:cs="Times New Roman"/>
          <w:spacing w:val="-4"/>
          <w:sz w:val="28"/>
          <w:szCs w:val="28"/>
        </w:rPr>
        <w:t>2</w:t>
      </w:r>
      <w:r w:rsidR="00B94535" w:rsidRPr="00FE5BCA">
        <w:rPr>
          <w:rFonts w:ascii="Times New Roman" w:hAnsi="Times New Roman" w:cs="Times New Roman"/>
          <w:spacing w:val="-4"/>
          <w:sz w:val="28"/>
          <w:szCs w:val="28"/>
        </w:rPr>
        <w:t>–</w:t>
      </w:r>
      <w:r>
        <w:rPr>
          <w:rFonts w:ascii="Times New Roman" w:hAnsi="Times New Roman" w:cs="Times New Roman"/>
          <w:spacing w:val="-4"/>
          <w:sz w:val="28"/>
          <w:szCs w:val="28"/>
        </w:rPr>
        <w:t>2</w:t>
      </w:r>
      <w:r w:rsidR="00B94535" w:rsidRPr="00FE5BCA">
        <w:rPr>
          <w:rFonts w:ascii="Times New Roman" w:hAnsi="Times New Roman" w:cs="Times New Roman"/>
          <w:spacing w:val="-4"/>
          <w:sz w:val="28"/>
          <w:szCs w:val="28"/>
        </w:rPr>
        <w:t>027 роки</w:t>
      </w:r>
    </w:p>
    <w:p w14:paraId="677E396C" w14:textId="77777777" w:rsidR="00315C5E" w:rsidRPr="00FE5BCA" w:rsidRDefault="00315C5E" w:rsidP="00FE5BCA">
      <w:pPr>
        <w:ind w:left="5812"/>
        <w:rPr>
          <w:rFonts w:ascii="Times New Roman" w:hAnsi="Times New Roman"/>
          <w:spacing w:val="-4"/>
          <w:sz w:val="28"/>
          <w:szCs w:val="28"/>
        </w:rPr>
      </w:pPr>
    </w:p>
    <w:p w14:paraId="3C0BD806" w14:textId="77777777" w:rsidR="00024484" w:rsidRPr="00FE5BCA" w:rsidRDefault="007A78FB" w:rsidP="00FE5BCA">
      <w:pPr>
        <w:ind w:left="5812"/>
        <w:rPr>
          <w:rFonts w:ascii="Times New Roman" w:hAnsi="Times New Roman"/>
          <w:spacing w:val="-4"/>
          <w:sz w:val="28"/>
          <w:szCs w:val="28"/>
        </w:rPr>
      </w:pPr>
      <w:r w:rsidRPr="00FE5BCA">
        <w:rPr>
          <w:rFonts w:ascii="Times New Roman" w:hAnsi="Times New Roman"/>
          <w:spacing w:val="-4"/>
          <w:sz w:val="28"/>
          <w:szCs w:val="28"/>
          <w:lang w:val="ru-RU"/>
        </w:rPr>
        <w:t>(</w:t>
      </w:r>
      <w:r w:rsidR="00B94535" w:rsidRPr="00FE5BCA">
        <w:rPr>
          <w:rFonts w:ascii="Times New Roman" w:hAnsi="Times New Roman"/>
          <w:spacing w:val="-4"/>
          <w:sz w:val="28"/>
          <w:szCs w:val="28"/>
        </w:rPr>
        <w:t>у редакції наказу начальника обласної</w:t>
      </w:r>
      <w:r w:rsidR="00543BB8" w:rsidRPr="00FE5BCA">
        <w:rPr>
          <w:rFonts w:ascii="Times New Roman" w:hAnsi="Times New Roman"/>
          <w:spacing w:val="-4"/>
          <w:sz w:val="28"/>
          <w:szCs w:val="28"/>
        </w:rPr>
        <w:t xml:space="preserve"> військової адміністрації </w:t>
      </w:r>
    </w:p>
    <w:p w14:paraId="248683E4" w14:textId="7363DA6A" w:rsidR="007A78FB" w:rsidRPr="004655C8" w:rsidRDefault="009E5244" w:rsidP="00FE5BCA">
      <w:pPr>
        <w:ind w:left="5812"/>
        <w:rPr>
          <w:rFonts w:ascii="Times New Roman" w:hAnsi="Times New Roman" w:cs="Times New Roman"/>
          <w:spacing w:val="-4"/>
          <w:sz w:val="26"/>
          <w:szCs w:val="26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08 </w:t>
      </w:r>
      <w:r w:rsidR="00543BB8" w:rsidRPr="00FE5BCA">
        <w:rPr>
          <w:rFonts w:ascii="Times New Roman" w:hAnsi="Times New Roman"/>
          <w:spacing w:val="-4"/>
          <w:sz w:val="28"/>
          <w:szCs w:val="28"/>
        </w:rPr>
        <w:t>листопада 2024 року №</w:t>
      </w:r>
      <w:r w:rsidR="00543BB8">
        <w:rPr>
          <w:rFonts w:ascii="Times New Roman" w:hAnsi="Times New Roman"/>
          <w:spacing w:val="-4"/>
          <w:sz w:val="26"/>
          <w:szCs w:val="26"/>
        </w:rPr>
        <w:t xml:space="preserve"> </w:t>
      </w:r>
      <w:r>
        <w:rPr>
          <w:rFonts w:ascii="Times New Roman" w:hAnsi="Times New Roman"/>
          <w:spacing w:val="-4"/>
          <w:sz w:val="26"/>
          <w:szCs w:val="26"/>
        </w:rPr>
        <w:t>292</w:t>
      </w:r>
      <w:r w:rsidR="007A78FB" w:rsidRPr="004655C8">
        <w:rPr>
          <w:rFonts w:ascii="Times New Roman" w:hAnsi="Times New Roman"/>
          <w:spacing w:val="-4"/>
          <w:sz w:val="26"/>
          <w:szCs w:val="26"/>
        </w:rPr>
        <w:t>)</w:t>
      </w:r>
    </w:p>
    <w:p w14:paraId="28CB0167" w14:textId="77777777" w:rsidR="00F52D98" w:rsidRDefault="00F52D98" w:rsidP="00184654">
      <w:pPr>
        <w:pStyle w:val="1"/>
        <w:spacing w:after="0" w:line="240" w:lineRule="auto"/>
        <w:ind w:left="763" w:right="760"/>
        <w:rPr>
          <w:rFonts w:ascii="Times New Roman" w:hAnsi="Times New Roman" w:cs="Times New Roman"/>
          <w:color w:val="auto"/>
          <w:sz w:val="26"/>
          <w:szCs w:val="26"/>
          <w:lang w:val="uk-UA"/>
        </w:rPr>
      </w:pPr>
    </w:p>
    <w:p w14:paraId="47F16FE2" w14:textId="4B12BC34" w:rsidR="00184654" w:rsidRPr="00F52D98" w:rsidRDefault="00184654" w:rsidP="00184654">
      <w:pPr>
        <w:pStyle w:val="1"/>
        <w:spacing w:after="0" w:line="240" w:lineRule="auto"/>
        <w:ind w:left="763" w:right="760"/>
        <w:rPr>
          <w:rFonts w:ascii="Times New Roman" w:hAnsi="Times New Roman" w:cs="Times New Roman"/>
          <w:color w:val="auto"/>
          <w:spacing w:val="-6"/>
          <w:sz w:val="28"/>
          <w:szCs w:val="28"/>
          <w:lang w:val="uk-UA"/>
        </w:rPr>
      </w:pPr>
      <w:r w:rsidRPr="00F52D98">
        <w:rPr>
          <w:rFonts w:ascii="Times New Roman" w:hAnsi="Times New Roman" w:cs="Times New Roman"/>
          <w:color w:val="auto"/>
          <w:spacing w:val="-6"/>
          <w:sz w:val="28"/>
          <w:szCs w:val="28"/>
          <w:lang w:val="uk-UA"/>
        </w:rPr>
        <w:t xml:space="preserve">ПАСПОРТ </w:t>
      </w:r>
    </w:p>
    <w:p w14:paraId="14F6F629" w14:textId="77777777" w:rsidR="00B94535" w:rsidRPr="00F52D98" w:rsidRDefault="00B94535" w:rsidP="00B94535">
      <w:pPr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F52D98">
        <w:rPr>
          <w:rFonts w:ascii="Times New Roman" w:hAnsi="Times New Roman" w:cs="Times New Roman"/>
          <w:b/>
          <w:spacing w:val="-6"/>
          <w:sz w:val="28"/>
          <w:szCs w:val="28"/>
        </w:rPr>
        <w:t>Регіональної програми розвитку транскордонного</w:t>
      </w:r>
    </w:p>
    <w:p w14:paraId="614E394A" w14:textId="1CE13FEA" w:rsidR="00B94535" w:rsidRPr="00F52D98" w:rsidRDefault="00B94535" w:rsidP="00B94535">
      <w:pPr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F52D98">
        <w:rPr>
          <w:rFonts w:ascii="Times New Roman" w:hAnsi="Times New Roman" w:cs="Times New Roman"/>
          <w:b/>
          <w:spacing w:val="-6"/>
          <w:sz w:val="28"/>
          <w:szCs w:val="28"/>
        </w:rPr>
        <w:t xml:space="preserve">співробітництва на 2022–2027 роки </w:t>
      </w:r>
    </w:p>
    <w:p w14:paraId="4D9A9DE6" w14:textId="77777777" w:rsidR="00B722F4" w:rsidRPr="00F52D98" w:rsidRDefault="00B722F4" w:rsidP="00B94535">
      <w:pPr>
        <w:ind w:left="-426" w:firstLine="426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</w:p>
    <w:tbl>
      <w:tblPr>
        <w:tblStyle w:val="a3"/>
        <w:tblW w:w="10060" w:type="dxa"/>
        <w:tblLook w:val="04A0" w:firstRow="1" w:lastRow="0" w:firstColumn="1" w:lastColumn="0" w:noHBand="0" w:noVBand="1"/>
      </w:tblPr>
      <w:tblGrid>
        <w:gridCol w:w="704"/>
        <w:gridCol w:w="2835"/>
        <w:gridCol w:w="6521"/>
      </w:tblGrid>
      <w:tr w:rsidR="00B722F4" w:rsidRPr="00F52D98" w14:paraId="336D3D70" w14:textId="77777777" w:rsidTr="00F52D98">
        <w:tc>
          <w:tcPr>
            <w:tcW w:w="704" w:type="dxa"/>
          </w:tcPr>
          <w:p w14:paraId="3FA856A6" w14:textId="77777777" w:rsidR="00B722F4" w:rsidRPr="00F52D98" w:rsidRDefault="00B722F4" w:rsidP="00B9453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</w:tc>
        <w:tc>
          <w:tcPr>
            <w:tcW w:w="2835" w:type="dxa"/>
          </w:tcPr>
          <w:p w14:paraId="3810ECD5" w14:textId="3132F085" w:rsidR="00B722F4" w:rsidRPr="00F52D98" w:rsidRDefault="00B722F4" w:rsidP="00AF5AAA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pacing w:val="-6"/>
              </w:rPr>
            </w:pPr>
            <w:r w:rsidRPr="00F52D98">
              <w:rPr>
                <w:rStyle w:val="211pt"/>
                <w:spacing w:val="-6"/>
                <w:sz w:val="28"/>
                <w:szCs w:val="28"/>
              </w:rPr>
              <w:t xml:space="preserve">Ініціатор розроблення </w:t>
            </w:r>
            <w:r w:rsidR="008C09A3" w:rsidRPr="00F52D98">
              <w:rPr>
                <w:rStyle w:val="211pt"/>
                <w:spacing w:val="-6"/>
                <w:sz w:val="28"/>
                <w:szCs w:val="28"/>
              </w:rPr>
              <w:t>П</w:t>
            </w:r>
            <w:r w:rsidRPr="00F52D98">
              <w:rPr>
                <w:rStyle w:val="211pt"/>
                <w:spacing w:val="-6"/>
                <w:sz w:val="28"/>
                <w:szCs w:val="28"/>
              </w:rPr>
              <w:t>рограми</w:t>
            </w:r>
          </w:p>
        </w:tc>
        <w:tc>
          <w:tcPr>
            <w:tcW w:w="6521" w:type="dxa"/>
          </w:tcPr>
          <w:p w14:paraId="7C5A68A3" w14:textId="77777777" w:rsidR="00B722F4" w:rsidRPr="00F52D98" w:rsidRDefault="00B722F4" w:rsidP="00AF5AAA">
            <w:pPr>
              <w:pStyle w:val="20"/>
              <w:shd w:val="clear" w:color="auto" w:fill="auto"/>
              <w:spacing w:before="0" w:after="0" w:line="240" w:lineRule="auto"/>
              <w:rPr>
                <w:spacing w:val="-6"/>
              </w:rPr>
            </w:pPr>
            <w:r w:rsidRPr="00F52D98">
              <w:rPr>
                <w:rStyle w:val="211pt"/>
                <w:spacing w:val="-6"/>
                <w:sz w:val="28"/>
                <w:szCs w:val="28"/>
              </w:rPr>
              <w:t>Волинська обласна військова адміністрація</w:t>
            </w:r>
          </w:p>
        </w:tc>
      </w:tr>
      <w:tr w:rsidR="00B722F4" w:rsidRPr="00F52D98" w14:paraId="43ADA868" w14:textId="77777777" w:rsidTr="00F52D98">
        <w:tc>
          <w:tcPr>
            <w:tcW w:w="704" w:type="dxa"/>
          </w:tcPr>
          <w:p w14:paraId="00DAADDC" w14:textId="77777777" w:rsidR="00B722F4" w:rsidRPr="00F52D98" w:rsidRDefault="00B722F4" w:rsidP="00B94535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</w:tc>
        <w:tc>
          <w:tcPr>
            <w:tcW w:w="2835" w:type="dxa"/>
          </w:tcPr>
          <w:p w14:paraId="604C7EED" w14:textId="1DE16EE7" w:rsidR="00B722F4" w:rsidRPr="00F52D98" w:rsidRDefault="008C09A3" w:rsidP="00AF5AAA">
            <w:pPr>
              <w:pStyle w:val="20"/>
              <w:shd w:val="clear" w:color="auto" w:fill="auto"/>
              <w:spacing w:before="0" w:after="0" w:line="240" w:lineRule="auto"/>
              <w:rPr>
                <w:spacing w:val="-6"/>
              </w:rPr>
            </w:pPr>
            <w:r w:rsidRPr="00F52D98">
              <w:rPr>
                <w:rStyle w:val="211pt"/>
                <w:spacing w:val="-6"/>
                <w:sz w:val="28"/>
                <w:szCs w:val="28"/>
              </w:rPr>
              <w:t>Розробник П</w:t>
            </w:r>
            <w:r w:rsidR="00B722F4" w:rsidRPr="00F52D98">
              <w:rPr>
                <w:rStyle w:val="211pt"/>
                <w:spacing w:val="-6"/>
                <w:sz w:val="28"/>
                <w:szCs w:val="28"/>
              </w:rPr>
              <w:t>рограми</w:t>
            </w:r>
          </w:p>
        </w:tc>
        <w:tc>
          <w:tcPr>
            <w:tcW w:w="6521" w:type="dxa"/>
          </w:tcPr>
          <w:p w14:paraId="71AE382A" w14:textId="079894B0" w:rsidR="00B722F4" w:rsidRPr="00F52D98" w:rsidRDefault="00B94535" w:rsidP="00AF5AAA">
            <w:pPr>
              <w:pStyle w:val="20"/>
              <w:shd w:val="clear" w:color="auto" w:fill="auto"/>
              <w:spacing w:before="0" w:after="0" w:line="240" w:lineRule="auto"/>
              <w:rPr>
                <w:spacing w:val="-6"/>
              </w:rPr>
            </w:pPr>
            <w:r w:rsidRPr="00F52D98">
              <w:rPr>
                <w:spacing w:val="-6"/>
              </w:rPr>
              <w:t>департамент економічного розвитку, зовнішніх зносин та з питань туризму і курортів облдержадміністрації</w:t>
            </w:r>
          </w:p>
        </w:tc>
      </w:tr>
      <w:tr w:rsidR="00B722F4" w:rsidRPr="00F52D98" w14:paraId="305F1297" w14:textId="77777777" w:rsidTr="00F52D98">
        <w:tc>
          <w:tcPr>
            <w:tcW w:w="704" w:type="dxa"/>
          </w:tcPr>
          <w:p w14:paraId="78226F13" w14:textId="77777777" w:rsidR="00B722F4" w:rsidRPr="00F52D98" w:rsidRDefault="00B722F4" w:rsidP="00B94535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</w:tc>
        <w:tc>
          <w:tcPr>
            <w:tcW w:w="2835" w:type="dxa"/>
          </w:tcPr>
          <w:p w14:paraId="5C0C2F2D" w14:textId="797D58CB" w:rsidR="00B722F4" w:rsidRPr="00F52D98" w:rsidRDefault="00B722F4" w:rsidP="008C09A3">
            <w:pPr>
              <w:pStyle w:val="20"/>
              <w:shd w:val="clear" w:color="auto" w:fill="auto"/>
              <w:spacing w:before="0" w:after="0" w:line="240" w:lineRule="auto"/>
              <w:rPr>
                <w:spacing w:val="-6"/>
              </w:rPr>
            </w:pPr>
            <w:r w:rsidRPr="00F52D98">
              <w:rPr>
                <w:rStyle w:val="211pt"/>
                <w:spacing w:val="-6"/>
                <w:sz w:val="28"/>
                <w:szCs w:val="28"/>
              </w:rPr>
              <w:t xml:space="preserve">Відповідальний виконавець </w:t>
            </w:r>
            <w:r w:rsidR="008C09A3" w:rsidRPr="00F52D98">
              <w:rPr>
                <w:rStyle w:val="211pt"/>
                <w:spacing w:val="-6"/>
                <w:sz w:val="28"/>
                <w:szCs w:val="28"/>
              </w:rPr>
              <w:t>П</w:t>
            </w:r>
            <w:r w:rsidRPr="00F52D98">
              <w:rPr>
                <w:rStyle w:val="211pt"/>
                <w:spacing w:val="-6"/>
                <w:sz w:val="28"/>
                <w:szCs w:val="28"/>
              </w:rPr>
              <w:t>рограми</w:t>
            </w:r>
          </w:p>
        </w:tc>
        <w:tc>
          <w:tcPr>
            <w:tcW w:w="6521" w:type="dxa"/>
          </w:tcPr>
          <w:p w14:paraId="5A7AB42D" w14:textId="038CDF23" w:rsidR="00B722F4" w:rsidRPr="00F52D98" w:rsidRDefault="00B94535" w:rsidP="000F3CB3">
            <w:pPr>
              <w:pStyle w:val="20"/>
              <w:shd w:val="clear" w:color="auto" w:fill="auto"/>
              <w:spacing w:before="0" w:after="0" w:line="240" w:lineRule="auto"/>
              <w:rPr>
                <w:spacing w:val="-6"/>
              </w:rPr>
            </w:pPr>
            <w:r w:rsidRPr="00F52D98">
              <w:rPr>
                <w:spacing w:val="-6"/>
              </w:rPr>
              <w:t>департамент економічного розвитку, зовнішніх зносин та з питань туризму і курортів облдержадміністрації</w:t>
            </w:r>
          </w:p>
        </w:tc>
      </w:tr>
      <w:tr w:rsidR="00B722F4" w:rsidRPr="00F52D98" w14:paraId="31330D37" w14:textId="77777777" w:rsidTr="00F52D98">
        <w:tc>
          <w:tcPr>
            <w:tcW w:w="704" w:type="dxa"/>
          </w:tcPr>
          <w:p w14:paraId="4A590871" w14:textId="77777777" w:rsidR="00B722F4" w:rsidRPr="00F52D98" w:rsidRDefault="00B722F4" w:rsidP="00B94535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</w:tc>
        <w:tc>
          <w:tcPr>
            <w:tcW w:w="2835" w:type="dxa"/>
          </w:tcPr>
          <w:p w14:paraId="54A5ABDE" w14:textId="77777777" w:rsidR="00B722F4" w:rsidRPr="00F52D98" w:rsidRDefault="00B722F4" w:rsidP="00B94535">
            <w:pPr>
              <w:pStyle w:val="20"/>
              <w:shd w:val="clear" w:color="auto" w:fill="auto"/>
              <w:spacing w:before="0" w:after="0" w:line="240" w:lineRule="auto"/>
              <w:ind w:left="-383" w:firstLine="383"/>
              <w:rPr>
                <w:spacing w:val="-6"/>
              </w:rPr>
            </w:pPr>
            <w:r w:rsidRPr="00F52D98">
              <w:rPr>
                <w:rStyle w:val="211pt"/>
                <w:spacing w:val="-6"/>
                <w:sz w:val="28"/>
                <w:szCs w:val="28"/>
              </w:rPr>
              <w:t>Виконавці Програми</w:t>
            </w:r>
          </w:p>
        </w:tc>
        <w:tc>
          <w:tcPr>
            <w:tcW w:w="6521" w:type="dxa"/>
          </w:tcPr>
          <w:p w14:paraId="72BF5529" w14:textId="3297DB82" w:rsidR="00B722F4" w:rsidRPr="00F52D98" w:rsidRDefault="00B94535" w:rsidP="00AF5AAA">
            <w:pPr>
              <w:pStyle w:val="20"/>
              <w:shd w:val="clear" w:color="auto" w:fill="auto"/>
              <w:spacing w:before="0" w:after="0" w:line="240" w:lineRule="auto"/>
              <w:rPr>
                <w:spacing w:val="-6"/>
              </w:rPr>
            </w:pPr>
            <w:r w:rsidRPr="00F52D98">
              <w:rPr>
                <w:spacing w:val="-6"/>
              </w:rPr>
              <w:t>структурні підрозділи облдержадміністрації; обласна рада; органи місцевого самоврядування; регіони-партнери Волинської області; агенції регіонального розвитку;</w:t>
            </w:r>
            <w:r w:rsidR="00EB3314" w:rsidRPr="00F52D98">
              <w:rPr>
                <w:spacing w:val="-6"/>
                <w:lang w:eastAsia="ru-RU"/>
              </w:rPr>
              <w:t xml:space="preserve"> </w:t>
            </w:r>
            <w:r w:rsidR="00EB3314" w:rsidRPr="00F52D98">
              <w:rPr>
                <w:spacing w:val="-6"/>
                <w:lang w:bidi="uk-UA"/>
              </w:rPr>
              <w:t xml:space="preserve">комунальна установа «Агенція розвитку Єврорегіону </w:t>
            </w:r>
            <w:r w:rsidR="00EB3314" w:rsidRPr="00F52D98">
              <w:rPr>
                <w:spacing w:val="-6"/>
              </w:rPr>
              <w:t>“</w:t>
            </w:r>
            <w:r w:rsidR="00EB3314" w:rsidRPr="00F52D98">
              <w:rPr>
                <w:spacing w:val="-6"/>
                <w:lang w:bidi="uk-UA"/>
              </w:rPr>
              <w:t>БУГ</w:t>
            </w:r>
            <w:r w:rsidR="00EB3314" w:rsidRPr="00F52D98">
              <w:rPr>
                <w:spacing w:val="-6"/>
              </w:rPr>
              <w:t>”</w:t>
            </w:r>
            <w:r w:rsidR="00EB3314" w:rsidRPr="00F52D98">
              <w:rPr>
                <w:spacing w:val="-6"/>
                <w:lang w:bidi="uk-UA"/>
              </w:rPr>
              <w:t>»,</w:t>
            </w:r>
            <w:r w:rsidR="004A06AC">
              <w:rPr>
                <w:spacing w:val="-6"/>
                <w:lang w:bidi="uk-UA"/>
              </w:rPr>
              <w:t xml:space="preserve"> </w:t>
            </w:r>
            <w:r w:rsidRPr="00F52D98">
              <w:rPr>
                <w:spacing w:val="-6"/>
              </w:rPr>
              <w:t>асоціації органів місцевого самоврядування; громадські</w:t>
            </w:r>
            <w:r w:rsidR="008A4567" w:rsidRPr="00F52D98">
              <w:rPr>
                <w:spacing w:val="-6"/>
              </w:rPr>
              <w:t xml:space="preserve"> організації</w:t>
            </w:r>
          </w:p>
        </w:tc>
      </w:tr>
      <w:tr w:rsidR="00B722F4" w:rsidRPr="00F52D98" w14:paraId="7658E491" w14:textId="77777777" w:rsidTr="00F52D98">
        <w:tc>
          <w:tcPr>
            <w:tcW w:w="704" w:type="dxa"/>
          </w:tcPr>
          <w:p w14:paraId="0E8ED29F" w14:textId="77777777" w:rsidR="00B722F4" w:rsidRPr="00F52D98" w:rsidRDefault="00B722F4" w:rsidP="00B94535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</w:tc>
        <w:tc>
          <w:tcPr>
            <w:tcW w:w="2835" w:type="dxa"/>
          </w:tcPr>
          <w:p w14:paraId="1832D6DC" w14:textId="7FC583D5" w:rsidR="00B722F4" w:rsidRPr="00F52D98" w:rsidRDefault="00B722F4" w:rsidP="008C09A3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pacing w:val="-6"/>
              </w:rPr>
            </w:pPr>
            <w:r w:rsidRPr="00F52D98">
              <w:rPr>
                <w:spacing w:val="-6"/>
              </w:rPr>
              <w:t>Термін реалізації</w:t>
            </w:r>
            <w:r w:rsidR="008C09A3" w:rsidRPr="00F52D98">
              <w:rPr>
                <w:spacing w:val="-6"/>
              </w:rPr>
              <w:t xml:space="preserve"> П</w:t>
            </w:r>
            <w:r w:rsidRPr="00F52D98">
              <w:rPr>
                <w:spacing w:val="-6"/>
              </w:rPr>
              <w:t>рограми</w:t>
            </w:r>
          </w:p>
        </w:tc>
        <w:tc>
          <w:tcPr>
            <w:tcW w:w="6521" w:type="dxa"/>
          </w:tcPr>
          <w:p w14:paraId="71697921" w14:textId="2E314808" w:rsidR="00B722F4" w:rsidRPr="00F52D98" w:rsidRDefault="00B94535" w:rsidP="00BB14C5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pacing w:val="-6"/>
              </w:rPr>
            </w:pPr>
            <w:r w:rsidRPr="00F52D98">
              <w:rPr>
                <w:spacing w:val="-6"/>
              </w:rPr>
              <w:t>2022</w:t>
            </w:r>
            <w:r w:rsidR="008C09A3" w:rsidRPr="00F52D98">
              <w:rPr>
                <w:spacing w:val="-6"/>
              </w:rPr>
              <w:t>–</w:t>
            </w:r>
            <w:r w:rsidRPr="00F52D98">
              <w:rPr>
                <w:spacing w:val="-6"/>
              </w:rPr>
              <w:t>2027</w:t>
            </w:r>
            <w:r w:rsidR="008C09A3" w:rsidRPr="00F52D98">
              <w:rPr>
                <w:spacing w:val="-6"/>
              </w:rPr>
              <w:t xml:space="preserve"> роки</w:t>
            </w:r>
          </w:p>
        </w:tc>
      </w:tr>
      <w:tr w:rsidR="00B722F4" w:rsidRPr="00F52D98" w14:paraId="20D6BCAE" w14:textId="77777777" w:rsidTr="00F52D98">
        <w:tc>
          <w:tcPr>
            <w:tcW w:w="704" w:type="dxa"/>
          </w:tcPr>
          <w:p w14:paraId="4B457900" w14:textId="77777777" w:rsidR="00B722F4" w:rsidRPr="00F52D98" w:rsidRDefault="00B722F4" w:rsidP="00B94535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</w:tc>
        <w:tc>
          <w:tcPr>
            <w:tcW w:w="2835" w:type="dxa"/>
          </w:tcPr>
          <w:p w14:paraId="433FC540" w14:textId="77777777" w:rsidR="00B722F4" w:rsidRPr="00F52D98" w:rsidRDefault="00B722F4" w:rsidP="00AF5AAA">
            <w:pPr>
              <w:pStyle w:val="20"/>
              <w:shd w:val="clear" w:color="auto" w:fill="auto"/>
              <w:spacing w:before="0" w:after="0" w:line="240" w:lineRule="auto"/>
              <w:rPr>
                <w:spacing w:val="-6"/>
              </w:rPr>
            </w:pPr>
            <w:r w:rsidRPr="00F52D98">
              <w:rPr>
                <w:spacing w:val="-6"/>
              </w:rPr>
              <w:t xml:space="preserve">Мета Програми </w:t>
            </w:r>
          </w:p>
        </w:tc>
        <w:tc>
          <w:tcPr>
            <w:tcW w:w="6521" w:type="dxa"/>
          </w:tcPr>
          <w:p w14:paraId="007EF056" w14:textId="7B20D433" w:rsidR="00B722F4" w:rsidRPr="00F52D98" w:rsidRDefault="00B94535" w:rsidP="001D54D5">
            <w:pPr>
              <w:pStyle w:val="20"/>
              <w:shd w:val="clear" w:color="auto" w:fill="auto"/>
              <w:spacing w:before="0" w:after="0" w:line="240" w:lineRule="auto"/>
              <w:rPr>
                <w:spacing w:val="-6"/>
              </w:rPr>
            </w:pPr>
            <w:r w:rsidRPr="00F52D98">
              <w:rPr>
                <w:spacing w:val="-6"/>
              </w:rPr>
              <w:t>підвищення рівня конкурентоспроможності Волинської області шляхом активізації та розвитку транскордонного співробітництва з країнами-членами Європейського Союзу та іншими державами, а також створення сприятливих умов для привабливого інвестиційного клімату</w:t>
            </w:r>
          </w:p>
        </w:tc>
      </w:tr>
      <w:tr w:rsidR="00FD7735" w:rsidRPr="00F52D98" w14:paraId="73A9C59F" w14:textId="77777777" w:rsidTr="00F52D98">
        <w:tc>
          <w:tcPr>
            <w:tcW w:w="704" w:type="dxa"/>
            <w:vMerge w:val="restart"/>
          </w:tcPr>
          <w:p w14:paraId="691123D8" w14:textId="77777777" w:rsidR="00FD7735" w:rsidRPr="00F52D98" w:rsidRDefault="00FD7735" w:rsidP="00FD7735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</w:tc>
        <w:tc>
          <w:tcPr>
            <w:tcW w:w="2835" w:type="dxa"/>
          </w:tcPr>
          <w:p w14:paraId="5199097F" w14:textId="7D88CC4A" w:rsidR="00FD7735" w:rsidRPr="00F52D98" w:rsidRDefault="00FD7735" w:rsidP="00FD7735">
            <w:pPr>
              <w:rPr>
                <w:rFonts w:ascii="Times New Roman" w:eastAsia="Times New Roman" w:hAnsi="Times New Roman" w:cs="Times New Roman"/>
                <w:color w:val="auto"/>
                <w:spacing w:val="-6"/>
                <w:sz w:val="28"/>
                <w:szCs w:val="28"/>
                <w:lang w:eastAsia="en-US" w:bidi="ar-SA"/>
              </w:rPr>
            </w:pPr>
            <w:r w:rsidRPr="00F52D98">
              <w:rPr>
                <w:rFonts w:ascii="Times New Roman" w:eastAsia="Times New Roman" w:hAnsi="Times New Roman" w:cs="Times New Roman"/>
                <w:color w:val="auto"/>
                <w:spacing w:val="-6"/>
                <w:sz w:val="28"/>
                <w:szCs w:val="28"/>
                <w:lang w:eastAsia="en-US" w:bidi="ar-SA"/>
              </w:rPr>
              <w:t xml:space="preserve">Загальний обсяг фінансових ресурсів, необхідних для реалізації Програми, усього, </w:t>
            </w:r>
            <w:r w:rsidR="00024484" w:rsidRPr="00F52D98">
              <w:rPr>
                <w:rFonts w:ascii="Times New Roman" w:eastAsia="Times New Roman" w:hAnsi="Times New Roman" w:cs="Times New Roman"/>
                <w:color w:val="auto"/>
                <w:spacing w:val="-6"/>
                <w:sz w:val="28"/>
                <w:szCs w:val="28"/>
                <w:lang w:eastAsia="en-US" w:bidi="ar-SA"/>
              </w:rPr>
              <w:t>зокрема</w:t>
            </w:r>
            <w:r w:rsidRPr="00F52D98">
              <w:rPr>
                <w:rFonts w:ascii="Times New Roman" w:eastAsia="Times New Roman" w:hAnsi="Times New Roman" w:cs="Times New Roman"/>
                <w:color w:val="auto"/>
                <w:spacing w:val="-6"/>
                <w:sz w:val="28"/>
                <w:szCs w:val="28"/>
                <w:lang w:eastAsia="en-US" w:bidi="ar-SA"/>
              </w:rPr>
              <w:t>:</w:t>
            </w:r>
          </w:p>
        </w:tc>
        <w:tc>
          <w:tcPr>
            <w:tcW w:w="6521" w:type="dxa"/>
          </w:tcPr>
          <w:p w14:paraId="770E1E35" w14:textId="4D41E62F" w:rsidR="00FD7735" w:rsidRPr="00F52D98" w:rsidRDefault="00FD7735" w:rsidP="00FD7735">
            <w:pPr>
              <w:rPr>
                <w:rFonts w:ascii="Times New Roman" w:eastAsia="Times New Roman" w:hAnsi="Times New Roman" w:cs="Times New Roman"/>
                <w:color w:val="auto"/>
                <w:spacing w:val="-6"/>
                <w:sz w:val="28"/>
                <w:szCs w:val="28"/>
                <w:lang w:eastAsia="en-US" w:bidi="ar-SA"/>
              </w:rPr>
            </w:pPr>
            <w:r w:rsidRPr="00F52D98">
              <w:rPr>
                <w:rFonts w:ascii="Times New Roman" w:eastAsia="Times New Roman" w:hAnsi="Times New Roman" w:cs="Times New Roman"/>
                <w:color w:val="auto"/>
                <w:spacing w:val="-6"/>
                <w:sz w:val="28"/>
                <w:szCs w:val="28"/>
                <w:lang w:eastAsia="en-US" w:bidi="ar-SA"/>
              </w:rPr>
              <w:t>924 781,43</w:t>
            </w:r>
            <w:r w:rsidRPr="00F52D98">
              <w:rPr>
                <w:rFonts w:ascii="Times New Roman" w:eastAsia="Times New Roman" w:hAnsi="Times New Roman" w:cs="Times New Roman"/>
                <w:color w:val="auto"/>
                <w:spacing w:val="-6"/>
                <w:sz w:val="28"/>
                <w:szCs w:val="28"/>
                <w:lang w:val="en-US" w:eastAsia="en-US" w:bidi="ar-SA"/>
              </w:rPr>
              <w:t xml:space="preserve"> </w:t>
            </w:r>
            <w:r w:rsidRPr="00F52D98">
              <w:rPr>
                <w:rFonts w:ascii="Times New Roman" w:eastAsia="Times New Roman" w:hAnsi="Times New Roman" w:cs="Times New Roman"/>
                <w:color w:val="auto"/>
                <w:spacing w:val="-6"/>
                <w:sz w:val="28"/>
                <w:szCs w:val="28"/>
                <w:lang w:eastAsia="en-US" w:bidi="ar-SA"/>
              </w:rPr>
              <w:t>грив</w:t>
            </w:r>
            <w:r w:rsidR="004A06AC">
              <w:rPr>
                <w:rFonts w:ascii="Times New Roman" w:eastAsia="Times New Roman" w:hAnsi="Times New Roman" w:cs="Times New Roman"/>
                <w:color w:val="auto"/>
                <w:spacing w:val="-6"/>
                <w:sz w:val="28"/>
                <w:szCs w:val="28"/>
                <w:lang w:eastAsia="en-US" w:bidi="ar-SA"/>
              </w:rPr>
              <w:t>ні</w:t>
            </w:r>
          </w:p>
        </w:tc>
      </w:tr>
      <w:tr w:rsidR="00FD7735" w:rsidRPr="00F52D98" w14:paraId="0FA65D7D" w14:textId="77777777" w:rsidTr="00F52D98">
        <w:tc>
          <w:tcPr>
            <w:tcW w:w="704" w:type="dxa"/>
            <w:vMerge/>
          </w:tcPr>
          <w:p w14:paraId="6D614CF7" w14:textId="77777777" w:rsidR="00FD7735" w:rsidRPr="00F52D98" w:rsidRDefault="00FD7735" w:rsidP="00FD773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</w:tc>
        <w:tc>
          <w:tcPr>
            <w:tcW w:w="2835" w:type="dxa"/>
          </w:tcPr>
          <w:p w14:paraId="48D29598" w14:textId="43E586CD" w:rsidR="00FD7735" w:rsidRPr="00F52D98" w:rsidRDefault="00FD7735" w:rsidP="00FD7735">
            <w:pPr>
              <w:rPr>
                <w:rFonts w:ascii="Times New Roman" w:eastAsia="Times New Roman" w:hAnsi="Times New Roman" w:cs="Times New Roman"/>
                <w:color w:val="auto"/>
                <w:spacing w:val="-6"/>
                <w:sz w:val="28"/>
                <w:szCs w:val="28"/>
                <w:lang w:eastAsia="en-US" w:bidi="ar-SA"/>
              </w:rPr>
            </w:pPr>
            <w:r w:rsidRPr="00F52D98">
              <w:rPr>
                <w:rFonts w:ascii="Times New Roman" w:eastAsia="Times New Roman" w:hAnsi="Times New Roman" w:cs="Times New Roman"/>
                <w:color w:val="auto"/>
                <w:spacing w:val="-6"/>
                <w:sz w:val="28"/>
                <w:szCs w:val="28"/>
                <w:lang w:eastAsia="en-US" w:bidi="ar-SA"/>
              </w:rPr>
              <w:t>державний бюджет</w:t>
            </w:r>
          </w:p>
        </w:tc>
        <w:tc>
          <w:tcPr>
            <w:tcW w:w="6521" w:type="dxa"/>
          </w:tcPr>
          <w:p w14:paraId="51C1B76B" w14:textId="0A222581" w:rsidR="00FD7735" w:rsidRPr="00F52D98" w:rsidRDefault="00FD7735" w:rsidP="00FD7735">
            <w:pPr>
              <w:rPr>
                <w:rFonts w:ascii="Times New Roman" w:eastAsia="Times New Roman" w:hAnsi="Times New Roman" w:cs="Times New Roman"/>
                <w:color w:val="auto"/>
                <w:spacing w:val="-6"/>
                <w:sz w:val="28"/>
                <w:szCs w:val="28"/>
                <w:lang w:eastAsia="en-US" w:bidi="ar-SA"/>
              </w:rPr>
            </w:pPr>
            <w:r w:rsidRPr="00F52D98">
              <w:rPr>
                <w:rFonts w:ascii="Times New Roman" w:eastAsia="Times New Roman" w:hAnsi="Times New Roman" w:cs="Times New Roman"/>
                <w:color w:val="auto"/>
                <w:spacing w:val="-6"/>
                <w:sz w:val="28"/>
                <w:szCs w:val="28"/>
                <w:lang w:eastAsia="en-US" w:bidi="ar-SA"/>
              </w:rPr>
              <w:t>22 064,54 грив</w:t>
            </w:r>
            <w:r w:rsidR="00B161CA">
              <w:rPr>
                <w:rFonts w:ascii="Times New Roman" w:eastAsia="Times New Roman" w:hAnsi="Times New Roman" w:cs="Times New Roman"/>
                <w:color w:val="auto"/>
                <w:spacing w:val="-6"/>
                <w:sz w:val="28"/>
                <w:szCs w:val="28"/>
                <w:lang w:eastAsia="en-US" w:bidi="ar-SA"/>
              </w:rPr>
              <w:t>ні</w:t>
            </w:r>
          </w:p>
        </w:tc>
      </w:tr>
      <w:tr w:rsidR="00FD7735" w:rsidRPr="00F52D98" w14:paraId="2693AF4E" w14:textId="77777777" w:rsidTr="00F52D98">
        <w:tc>
          <w:tcPr>
            <w:tcW w:w="704" w:type="dxa"/>
            <w:vMerge/>
          </w:tcPr>
          <w:p w14:paraId="64BE43EB" w14:textId="77777777" w:rsidR="00FD7735" w:rsidRPr="00F52D98" w:rsidRDefault="00FD7735" w:rsidP="00FD773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</w:tc>
        <w:tc>
          <w:tcPr>
            <w:tcW w:w="2835" w:type="dxa"/>
          </w:tcPr>
          <w:p w14:paraId="7240698E" w14:textId="335A9679" w:rsidR="00FD7735" w:rsidRPr="00F52D98" w:rsidRDefault="00FD7735" w:rsidP="00FD7735">
            <w:pPr>
              <w:rPr>
                <w:rFonts w:ascii="Times New Roman" w:eastAsia="Times New Roman" w:hAnsi="Times New Roman" w:cs="Times New Roman"/>
                <w:color w:val="auto"/>
                <w:spacing w:val="-6"/>
                <w:sz w:val="28"/>
                <w:szCs w:val="28"/>
                <w:lang w:eastAsia="en-US" w:bidi="ar-SA"/>
              </w:rPr>
            </w:pPr>
            <w:r w:rsidRPr="00F52D98">
              <w:rPr>
                <w:rFonts w:ascii="Times New Roman" w:eastAsia="Times New Roman" w:hAnsi="Times New Roman" w:cs="Times New Roman"/>
                <w:color w:val="auto"/>
                <w:spacing w:val="-6"/>
                <w:sz w:val="28"/>
                <w:szCs w:val="28"/>
                <w:lang w:eastAsia="en-US" w:bidi="ar-SA"/>
              </w:rPr>
              <w:t>обласний бюджет</w:t>
            </w:r>
          </w:p>
        </w:tc>
        <w:tc>
          <w:tcPr>
            <w:tcW w:w="6521" w:type="dxa"/>
          </w:tcPr>
          <w:p w14:paraId="2C1E6EF6" w14:textId="7B1DCA42" w:rsidR="00FD7735" w:rsidRPr="00F52D98" w:rsidRDefault="00FD7735" w:rsidP="00FD7735">
            <w:pPr>
              <w:rPr>
                <w:rFonts w:ascii="Times New Roman" w:eastAsia="Times New Roman" w:hAnsi="Times New Roman" w:cs="Times New Roman"/>
                <w:color w:val="auto"/>
                <w:spacing w:val="-6"/>
                <w:sz w:val="28"/>
                <w:szCs w:val="28"/>
                <w:lang w:eastAsia="en-US" w:bidi="ar-SA"/>
              </w:rPr>
            </w:pPr>
            <w:r w:rsidRPr="00F52D98">
              <w:rPr>
                <w:rFonts w:ascii="Times New Roman" w:eastAsia="Times New Roman" w:hAnsi="Times New Roman" w:cs="Times New Roman"/>
                <w:color w:val="auto"/>
                <w:spacing w:val="-6"/>
                <w:sz w:val="28"/>
                <w:szCs w:val="28"/>
                <w:lang w:eastAsia="en-US" w:bidi="ar-SA"/>
              </w:rPr>
              <w:t>61 332,42 грив</w:t>
            </w:r>
            <w:r w:rsidR="00B161CA">
              <w:rPr>
                <w:rFonts w:ascii="Times New Roman" w:eastAsia="Times New Roman" w:hAnsi="Times New Roman" w:cs="Times New Roman"/>
                <w:color w:val="auto"/>
                <w:spacing w:val="-6"/>
                <w:sz w:val="28"/>
                <w:szCs w:val="28"/>
                <w:lang w:eastAsia="en-US" w:bidi="ar-SA"/>
              </w:rPr>
              <w:t>ні</w:t>
            </w:r>
          </w:p>
        </w:tc>
      </w:tr>
      <w:tr w:rsidR="00FD7735" w:rsidRPr="00F52D98" w14:paraId="4CD7C87D" w14:textId="77777777" w:rsidTr="00F52D98">
        <w:tc>
          <w:tcPr>
            <w:tcW w:w="704" w:type="dxa"/>
            <w:vMerge/>
          </w:tcPr>
          <w:p w14:paraId="530F5408" w14:textId="77777777" w:rsidR="00FD7735" w:rsidRPr="00F52D98" w:rsidRDefault="00FD7735" w:rsidP="00FD773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</w:tc>
        <w:tc>
          <w:tcPr>
            <w:tcW w:w="2835" w:type="dxa"/>
          </w:tcPr>
          <w:p w14:paraId="0E1786B5" w14:textId="7A64AF8E" w:rsidR="00FD7735" w:rsidRPr="00F52D98" w:rsidRDefault="00FD7735" w:rsidP="00FD7735">
            <w:pPr>
              <w:rPr>
                <w:rFonts w:ascii="Times New Roman" w:eastAsia="Times New Roman" w:hAnsi="Times New Roman" w:cs="Times New Roman"/>
                <w:color w:val="auto"/>
                <w:spacing w:val="-6"/>
                <w:sz w:val="28"/>
                <w:szCs w:val="28"/>
                <w:lang w:eastAsia="en-US" w:bidi="ar-SA"/>
              </w:rPr>
            </w:pPr>
            <w:r w:rsidRPr="00F52D98">
              <w:rPr>
                <w:rFonts w:ascii="Times New Roman" w:eastAsia="Times New Roman" w:hAnsi="Times New Roman" w:cs="Times New Roman"/>
                <w:color w:val="auto"/>
                <w:spacing w:val="-6"/>
                <w:sz w:val="28"/>
                <w:szCs w:val="28"/>
                <w:lang w:eastAsia="en-US" w:bidi="ar-SA"/>
              </w:rPr>
              <w:t>місцеві бюджети</w:t>
            </w:r>
          </w:p>
        </w:tc>
        <w:tc>
          <w:tcPr>
            <w:tcW w:w="6521" w:type="dxa"/>
          </w:tcPr>
          <w:p w14:paraId="37979264" w14:textId="0F65D175" w:rsidR="00FD7735" w:rsidRPr="00F52D98" w:rsidRDefault="00FD7735" w:rsidP="00FD7735">
            <w:pPr>
              <w:rPr>
                <w:rFonts w:ascii="Times New Roman" w:eastAsia="Times New Roman" w:hAnsi="Times New Roman" w:cs="Times New Roman"/>
                <w:color w:val="auto"/>
                <w:spacing w:val="-6"/>
                <w:sz w:val="28"/>
                <w:szCs w:val="28"/>
                <w:lang w:eastAsia="en-US" w:bidi="ar-SA"/>
              </w:rPr>
            </w:pPr>
            <w:r w:rsidRPr="00F52D98">
              <w:rPr>
                <w:rFonts w:ascii="Times New Roman" w:eastAsia="Times New Roman" w:hAnsi="Times New Roman" w:cs="Times New Roman"/>
                <w:color w:val="auto"/>
                <w:spacing w:val="-6"/>
                <w:sz w:val="28"/>
                <w:szCs w:val="28"/>
                <w:lang w:eastAsia="en-US" w:bidi="ar-SA"/>
              </w:rPr>
              <w:t>66 892,96 грив</w:t>
            </w:r>
            <w:r w:rsidR="004A06AC">
              <w:rPr>
                <w:rFonts w:ascii="Times New Roman" w:eastAsia="Times New Roman" w:hAnsi="Times New Roman" w:cs="Times New Roman"/>
                <w:color w:val="auto"/>
                <w:spacing w:val="-6"/>
                <w:sz w:val="28"/>
                <w:szCs w:val="28"/>
                <w:lang w:eastAsia="en-US" w:bidi="ar-SA"/>
              </w:rPr>
              <w:t>ні</w:t>
            </w:r>
          </w:p>
        </w:tc>
      </w:tr>
      <w:tr w:rsidR="00FD7735" w:rsidRPr="00F52D98" w14:paraId="2C19C634" w14:textId="77777777" w:rsidTr="00F52D98">
        <w:tc>
          <w:tcPr>
            <w:tcW w:w="704" w:type="dxa"/>
            <w:vMerge/>
          </w:tcPr>
          <w:p w14:paraId="0D334C2A" w14:textId="77777777" w:rsidR="00FD7735" w:rsidRPr="00F52D98" w:rsidRDefault="00FD7735" w:rsidP="00FD773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</w:tc>
        <w:tc>
          <w:tcPr>
            <w:tcW w:w="2835" w:type="dxa"/>
          </w:tcPr>
          <w:p w14:paraId="03FD9831" w14:textId="040F4E22" w:rsidR="00FD7735" w:rsidRPr="00F52D98" w:rsidRDefault="00FD7735" w:rsidP="00FD7735">
            <w:pPr>
              <w:rPr>
                <w:rFonts w:ascii="Times New Roman" w:eastAsia="Times New Roman" w:hAnsi="Times New Roman" w:cs="Times New Roman"/>
                <w:color w:val="auto"/>
                <w:spacing w:val="-6"/>
                <w:sz w:val="28"/>
                <w:szCs w:val="28"/>
                <w:lang w:eastAsia="en-US" w:bidi="ar-SA"/>
              </w:rPr>
            </w:pPr>
            <w:r w:rsidRPr="00F52D98">
              <w:rPr>
                <w:rFonts w:ascii="Times New Roman" w:eastAsia="Times New Roman" w:hAnsi="Times New Roman" w:cs="Times New Roman"/>
                <w:color w:val="auto"/>
                <w:spacing w:val="-6"/>
                <w:sz w:val="28"/>
                <w:szCs w:val="28"/>
                <w:lang w:eastAsia="en-US" w:bidi="ar-SA"/>
              </w:rPr>
              <w:t>інші джерела</w:t>
            </w:r>
          </w:p>
        </w:tc>
        <w:tc>
          <w:tcPr>
            <w:tcW w:w="6521" w:type="dxa"/>
          </w:tcPr>
          <w:p w14:paraId="32C4345E" w14:textId="2958BBEB" w:rsidR="00FD7735" w:rsidRPr="00F52D98" w:rsidRDefault="00FD7735" w:rsidP="00FD7735">
            <w:pPr>
              <w:rPr>
                <w:rFonts w:ascii="Times New Roman" w:eastAsia="Times New Roman" w:hAnsi="Times New Roman" w:cs="Times New Roman"/>
                <w:color w:val="auto"/>
                <w:spacing w:val="-6"/>
                <w:sz w:val="28"/>
                <w:szCs w:val="28"/>
                <w:lang w:eastAsia="en-US" w:bidi="ar-SA"/>
              </w:rPr>
            </w:pPr>
            <w:r w:rsidRPr="00F52D98">
              <w:rPr>
                <w:rFonts w:ascii="Times New Roman" w:eastAsia="Times New Roman" w:hAnsi="Times New Roman" w:cs="Times New Roman"/>
                <w:color w:val="auto"/>
                <w:spacing w:val="-6"/>
                <w:sz w:val="28"/>
                <w:szCs w:val="28"/>
                <w:lang w:eastAsia="en-US" w:bidi="ar-SA"/>
              </w:rPr>
              <w:t>20 433,23 грив</w:t>
            </w:r>
            <w:r w:rsidR="00B161CA">
              <w:rPr>
                <w:rFonts w:ascii="Times New Roman" w:eastAsia="Times New Roman" w:hAnsi="Times New Roman" w:cs="Times New Roman"/>
                <w:color w:val="auto"/>
                <w:spacing w:val="-6"/>
                <w:sz w:val="28"/>
                <w:szCs w:val="28"/>
                <w:lang w:eastAsia="en-US" w:bidi="ar-SA"/>
              </w:rPr>
              <w:t>ні</w:t>
            </w:r>
          </w:p>
        </w:tc>
      </w:tr>
      <w:tr w:rsidR="00FD7735" w:rsidRPr="00F52D98" w14:paraId="783D3F39" w14:textId="77777777" w:rsidTr="00F52D98">
        <w:tc>
          <w:tcPr>
            <w:tcW w:w="704" w:type="dxa"/>
            <w:vMerge/>
          </w:tcPr>
          <w:p w14:paraId="73D57A60" w14:textId="77777777" w:rsidR="00FD7735" w:rsidRPr="00F52D98" w:rsidRDefault="00FD7735" w:rsidP="00FD773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</w:tc>
        <w:tc>
          <w:tcPr>
            <w:tcW w:w="2835" w:type="dxa"/>
          </w:tcPr>
          <w:p w14:paraId="5FC4ABA2" w14:textId="0885F7AF" w:rsidR="00FD7735" w:rsidRPr="00F52D98" w:rsidRDefault="00FD7735" w:rsidP="00FD7735">
            <w:pPr>
              <w:rPr>
                <w:rFonts w:ascii="Times New Roman" w:eastAsia="Times New Roman" w:hAnsi="Times New Roman" w:cs="Times New Roman"/>
                <w:color w:val="auto"/>
                <w:spacing w:val="-6"/>
                <w:sz w:val="28"/>
                <w:szCs w:val="28"/>
                <w:lang w:eastAsia="en-US" w:bidi="ar-SA"/>
              </w:rPr>
            </w:pPr>
            <w:r w:rsidRPr="00F52D98">
              <w:rPr>
                <w:rFonts w:ascii="Times New Roman" w:eastAsia="Times New Roman" w:hAnsi="Times New Roman" w:cs="Times New Roman"/>
                <w:color w:val="auto"/>
                <w:spacing w:val="-6"/>
                <w:sz w:val="28"/>
                <w:szCs w:val="28"/>
                <w:lang w:eastAsia="en-US" w:bidi="ar-SA"/>
              </w:rPr>
              <w:t>грантові кошти</w:t>
            </w:r>
          </w:p>
        </w:tc>
        <w:tc>
          <w:tcPr>
            <w:tcW w:w="6521" w:type="dxa"/>
          </w:tcPr>
          <w:p w14:paraId="16F9624F" w14:textId="574DD90B" w:rsidR="00FD7735" w:rsidRPr="00F52D98" w:rsidRDefault="00FD7735" w:rsidP="00FD7735">
            <w:pPr>
              <w:rPr>
                <w:rFonts w:ascii="Times New Roman" w:eastAsia="Times New Roman" w:hAnsi="Times New Roman" w:cs="Times New Roman"/>
                <w:color w:val="auto"/>
                <w:spacing w:val="-6"/>
                <w:sz w:val="28"/>
                <w:szCs w:val="28"/>
                <w:lang w:eastAsia="en-US" w:bidi="ar-SA"/>
              </w:rPr>
            </w:pPr>
            <w:r w:rsidRPr="00F52D98">
              <w:rPr>
                <w:rFonts w:ascii="Times New Roman" w:eastAsia="Times New Roman" w:hAnsi="Times New Roman" w:cs="Times New Roman"/>
                <w:color w:val="auto"/>
                <w:spacing w:val="-6"/>
                <w:sz w:val="28"/>
                <w:szCs w:val="28"/>
                <w:lang w:eastAsia="en-US" w:bidi="ar-SA"/>
              </w:rPr>
              <w:t>754 058,29 грив</w:t>
            </w:r>
            <w:r w:rsidR="004A06AC">
              <w:rPr>
                <w:rFonts w:ascii="Times New Roman" w:eastAsia="Times New Roman" w:hAnsi="Times New Roman" w:cs="Times New Roman"/>
                <w:color w:val="auto"/>
                <w:spacing w:val="-6"/>
                <w:sz w:val="28"/>
                <w:szCs w:val="28"/>
                <w:lang w:eastAsia="en-US" w:bidi="ar-SA"/>
              </w:rPr>
              <w:t>ні</w:t>
            </w:r>
          </w:p>
        </w:tc>
      </w:tr>
    </w:tbl>
    <w:p w14:paraId="4A34CCE8" w14:textId="4E486230" w:rsidR="00024484" w:rsidRPr="00024484" w:rsidRDefault="00024484" w:rsidP="00024484">
      <w:pPr>
        <w:jc w:val="center"/>
        <w:rPr>
          <w:rFonts w:ascii="Times New Roman" w:hAnsi="Times New Roman" w:cs="Times New Roman"/>
          <w:sz w:val="28"/>
          <w:szCs w:val="28"/>
        </w:rPr>
      </w:pPr>
      <w:r w:rsidRPr="00024484">
        <w:rPr>
          <w:rFonts w:ascii="Times New Roman" w:hAnsi="Times New Roman" w:cs="Times New Roman"/>
          <w:sz w:val="26"/>
          <w:szCs w:val="26"/>
        </w:rPr>
        <w:t>___________________________</w:t>
      </w:r>
    </w:p>
    <w:sectPr w:rsidR="00024484" w:rsidRPr="00024484" w:rsidSect="00B94535">
      <w:pgSz w:w="11906" w:h="16838" w:code="9"/>
      <w:pgMar w:top="1134" w:right="849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14FF7"/>
    <w:multiLevelType w:val="hybridMultilevel"/>
    <w:tmpl w:val="F936508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4537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2F4"/>
    <w:rsid w:val="00024484"/>
    <w:rsid w:val="000648B3"/>
    <w:rsid w:val="000C6ED2"/>
    <w:rsid w:val="000D700B"/>
    <w:rsid w:val="000F3CB3"/>
    <w:rsid w:val="000F69AA"/>
    <w:rsid w:val="001050A4"/>
    <w:rsid w:val="00110E1E"/>
    <w:rsid w:val="00145F45"/>
    <w:rsid w:val="00147436"/>
    <w:rsid w:val="00184654"/>
    <w:rsid w:val="00186CED"/>
    <w:rsid w:val="001D54D5"/>
    <w:rsid w:val="001D7338"/>
    <w:rsid w:val="00253880"/>
    <w:rsid w:val="002F2682"/>
    <w:rsid w:val="00315C5E"/>
    <w:rsid w:val="003A6732"/>
    <w:rsid w:val="003B5561"/>
    <w:rsid w:val="004655C8"/>
    <w:rsid w:val="00481D0E"/>
    <w:rsid w:val="004A06AC"/>
    <w:rsid w:val="004A5EAF"/>
    <w:rsid w:val="00516E16"/>
    <w:rsid w:val="00543BB8"/>
    <w:rsid w:val="005B53BB"/>
    <w:rsid w:val="00691E3D"/>
    <w:rsid w:val="006A1134"/>
    <w:rsid w:val="006A1A21"/>
    <w:rsid w:val="007A78FB"/>
    <w:rsid w:val="007F26F4"/>
    <w:rsid w:val="0082357C"/>
    <w:rsid w:val="0083253A"/>
    <w:rsid w:val="008A4567"/>
    <w:rsid w:val="008C09A3"/>
    <w:rsid w:val="009D450E"/>
    <w:rsid w:val="009E5244"/>
    <w:rsid w:val="00A17824"/>
    <w:rsid w:val="00A878B1"/>
    <w:rsid w:val="00AD1508"/>
    <w:rsid w:val="00AF779E"/>
    <w:rsid w:val="00B161CA"/>
    <w:rsid w:val="00B722F4"/>
    <w:rsid w:val="00B94535"/>
    <w:rsid w:val="00BB14C5"/>
    <w:rsid w:val="00BD0077"/>
    <w:rsid w:val="00C248B1"/>
    <w:rsid w:val="00CA27AA"/>
    <w:rsid w:val="00EB3314"/>
    <w:rsid w:val="00F07DEF"/>
    <w:rsid w:val="00F12278"/>
    <w:rsid w:val="00F4090D"/>
    <w:rsid w:val="00F43064"/>
    <w:rsid w:val="00F52D98"/>
    <w:rsid w:val="00FD7735"/>
    <w:rsid w:val="00FE5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E2818"/>
  <w15:chartTrackingRefBased/>
  <w15:docId w15:val="{6E4E136F-1C48-47B6-A0B0-B32E5D4C3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722F4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uk-UA" w:bidi="uk-UA"/>
    </w:rPr>
  </w:style>
  <w:style w:type="paragraph" w:styleId="1">
    <w:name w:val="heading 1"/>
    <w:next w:val="a"/>
    <w:link w:val="10"/>
    <w:uiPriority w:val="9"/>
    <w:unhideWhenUsed/>
    <w:qFormat/>
    <w:rsid w:val="00184654"/>
    <w:pPr>
      <w:keepNext/>
      <w:keepLines/>
      <w:spacing w:after="90" w:line="268" w:lineRule="auto"/>
      <w:ind w:left="10" w:right="4" w:hanging="10"/>
      <w:jc w:val="center"/>
      <w:outlineLvl w:val="0"/>
    </w:pPr>
    <w:rPr>
      <w:rFonts w:ascii="Arial" w:eastAsia="Arial" w:hAnsi="Arial" w:cs="Arial"/>
      <w:b/>
      <w:color w:val="6C6463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722F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722F4"/>
    <w:pPr>
      <w:shd w:val="clear" w:color="auto" w:fill="FFFFFF"/>
      <w:spacing w:before="480" w:after="36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3">
    <w:name w:val="Table Grid"/>
    <w:basedOn w:val="a1"/>
    <w:uiPriority w:val="39"/>
    <w:rsid w:val="00B72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basedOn w:val="2"/>
    <w:rsid w:val="00B72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paragraph" w:styleId="a4">
    <w:name w:val="List Paragraph"/>
    <w:basedOn w:val="a"/>
    <w:uiPriority w:val="34"/>
    <w:qFormat/>
    <w:rsid w:val="00B722F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450E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D450E"/>
    <w:rPr>
      <w:rFonts w:ascii="Segoe UI" w:eastAsia="Microsoft Sans Serif" w:hAnsi="Segoe UI" w:cs="Segoe UI"/>
      <w:color w:val="000000"/>
      <w:sz w:val="18"/>
      <w:szCs w:val="18"/>
      <w:lang w:eastAsia="uk-UA" w:bidi="uk-UA"/>
    </w:rPr>
  </w:style>
  <w:style w:type="character" w:customStyle="1" w:styleId="10">
    <w:name w:val="Заголовок 1 Знак"/>
    <w:basedOn w:val="a0"/>
    <w:link w:val="1"/>
    <w:uiPriority w:val="9"/>
    <w:rsid w:val="00184654"/>
    <w:rPr>
      <w:rFonts w:ascii="Arial" w:eastAsia="Arial" w:hAnsi="Arial" w:cs="Arial"/>
      <w:b/>
      <w:color w:val="6C6463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992</Words>
  <Characters>567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17</cp:revision>
  <cp:lastPrinted>2024-11-01T10:47:00Z</cp:lastPrinted>
  <dcterms:created xsi:type="dcterms:W3CDTF">2024-10-16T14:51:00Z</dcterms:created>
  <dcterms:modified xsi:type="dcterms:W3CDTF">2024-11-12T07:39:00Z</dcterms:modified>
</cp:coreProperties>
</file>